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BDAC" w14:textId="77777777" w:rsidR="00CF229F" w:rsidRDefault="00CF229F"/>
    <w:p w14:paraId="179AE712" w14:textId="77777777" w:rsidR="00CF229F" w:rsidRDefault="00CF229F"/>
    <w:p w14:paraId="322A681B" w14:textId="77777777" w:rsidR="009046D7" w:rsidRDefault="009046D7">
      <w:pPr>
        <w:rPr>
          <w:b/>
          <w:bCs/>
        </w:rPr>
      </w:pPr>
    </w:p>
    <w:p w14:paraId="3374717E" w14:textId="5EEC8154" w:rsidR="00CF229F" w:rsidRPr="00CF229F" w:rsidRDefault="00CF229F">
      <w:pPr>
        <w:rPr>
          <w:b/>
          <w:bCs/>
        </w:rPr>
      </w:pPr>
      <w:r w:rsidRPr="00CF229F">
        <w:rPr>
          <w:b/>
          <w:bCs/>
        </w:rPr>
        <w:t>Resident Communication</w:t>
      </w:r>
    </w:p>
    <w:p w14:paraId="21EB51AA" w14:textId="77777777" w:rsidR="00CF229F" w:rsidRDefault="00CF229F"/>
    <w:p w14:paraId="7C36F3D9" w14:textId="25C28BA8" w:rsidR="00845C99" w:rsidRPr="00CF229F" w:rsidRDefault="00CF229F">
      <w:pPr>
        <w:rPr>
          <w:i/>
          <w:iCs/>
        </w:rPr>
      </w:pPr>
      <w:r w:rsidRPr="00CF229F">
        <w:rPr>
          <w:i/>
          <w:iCs/>
        </w:rPr>
        <w:t>You may want to consider using the below on your website and in your resident communication.</w:t>
      </w:r>
    </w:p>
    <w:p w14:paraId="3031A341" w14:textId="0ABAC9F1" w:rsidR="00CF229F" w:rsidRPr="00CF229F" w:rsidRDefault="00CF229F">
      <w:pPr>
        <w:rPr>
          <w:i/>
          <w:iCs/>
        </w:rPr>
      </w:pPr>
      <w:r w:rsidRPr="00CF229F">
        <w:rPr>
          <w:i/>
          <w:iCs/>
        </w:rPr>
        <w:t xml:space="preserve">Or, of course, you can create your own – what the National Social Housing Safety &amp; Compliance Week means to your organisation and </w:t>
      </w:r>
      <w:r>
        <w:rPr>
          <w:i/>
          <w:iCs/>
        </w:rPr>
        <w:t xml:space="preserve">your </w:t>
      </w:r>
      <w:r w:rsidRPr="00CF229F">
        <w:rPr>
          <w:i/>
          <w:iCs/>
        </w:rPr>
        <w:t>residents.</w:t>
      </w:r>
    </w:p>
    <w:p w14:paraId="3F76DAE3" w14:textId="4DB814B9" w:rsidR="007F2FB5" w:rsidRDefault="007F2FB5"/>
    <w:p w14:paraId="4724F430" w14:textId="77777777" w:rsidR="00CF229F" w:rsidRDefault="00CF229F" w:rsidP="007F2FB5"/>
    <w:p w14:paraId="36A655F9" w14:textId="2AAE14DE" w:rsidR="007F2FB5" w:rsidRDefault="007F2FB5" w:rsidP="007F2FB5">
      <w:pPr>
        <w:rPr>
          <w:color w:val="1F497D"/>
        </w:rPr>
      </w:pPr>
      <w:r>
        <w:t xml:space="preserve">We are committed to supporting the </w:t>
      </w:r>
      <w:r w:rsidR="00293DC7">
        <w:t xml:space="preserve">annual </w:t>
      </w:r>
      <w:r>
        <w:t>National Social Housing Safety &amp; Compliance Week</w:t>
      </w:r>
      <w:r w:rsidR="00293DC7">
        <w:t xml:space="preserve">. This year it takes place 7-11 March 2022 with the theme </w:t>
      </w:r>
      <w:r w:rsidR="00293DC7" w:rsidRPr="001E6D62">
        <w:rPr>
          <w:b/>
          <w:bCs/>
        </w:rPr>
        <w:t>‘Challenge for Safety’</w:t>
      </w:r>
      <w:r>
        <w:t xml:space="preserve">. </w:t>
      </w:r>
      <w:r w:rsidR="00293DC7">
        <w:t>The week</w:t>
      </w:r>
      <w:r w:rsidR="00EB493E">
        <w:t xml:space="preserve"> is</w:t>
      </w:r>
      <w:r>
        <w:t xml:space="preserve"> dedicated to shining a spotlight on safety and compliance at all levels within Social Housing. </w:t>
      </w:r>
      <w:r w:rsidR="00CF229F">
        <w:t>B</w:t>
      </w:r>
      <w:r>
        <w:t>y working positively together</w:t>
      </w:r>
      <w:r w:rsidR="00CF229F">
        <w:t>,</w:t>
      </w:r>
      <w:r>
        <w:t xml:space="preserve"> we can create a better future, </w:t>
      </w:r>
      <w:r w:rsidR="0073309E">
        <w:t xml:space="preserve">with </w:t>
      </w:r>
      <w:r w:rsidR="00A072D0">
        <w:t xml:space="preserve">a focus on </w:t>
      </w:r>
      <w:r w:rsidR="0073309E">
        <w:t xml:space="preserve">safety culture and </w:t>
      </w:r>
      <w:r>
        <w:t xml:space="preserve">raising safety </w:t>
      </w:r>
      <w:r w:rsidR="00CF229F">
        <w:t xml:space="preserve">and compliance </w:t>
      </w:r>
      <w:r>
        <w:t>standards</w:t>
      </w:r>
      <w:r w:rsidR="0073309E">
        <w:t xml:space="preserve"> </w:t>
      </w:r>
      <w:r>
        <w:t xml:space="preserve">in homes managed by social landlords. In the </w:t>
      </w:r>
      <w:r w:rsidR="00293DC7">
        <w:t>five</w:t>
      </w:r>
      <w:r>
        <w:t xml:space="preserve"> years since the Grenfell disaster, many lessons have been learned and progress is being made but</w:t>
      </w:r>
      <w:r w:rsidR="00CF229F">
        <w:t>,</w:t>
      </w:r>
      <w:r>
        <w:t xml:space="preserve"> we feel collectively, more could be done, </w:t>
      </w:r>
      <w:r>
        <w:rPr>
          <w:i/>
          <w:iCs/>
        </w:rPr>
        <w:t>today</w:t>
      </w:r>
      <w:r>
        <w:t xml:space="preserve">. </w:t>
      </w:r>
      <w:r>
        <w:rPr>
          <w:color w:val="1F497D"/>
        </w:rPr>
        <w:t>  </w:t>
      </w:r>
    </w:p>
    <w:p w14:paraId="102EE58B" w14:textId="77777777" w:rsidR="007F2FB5" w:rsidRDefault="007F2FB5" w:rsidP="007F2FB5">
      <w:pPr>
        <w:rPr>
          <w:color w:val="1F497D"/>
        </w:rPr>
      </w:pPr>
    </w:p>
    <w:p w14:paraId="105AB663" w14:textId="77777777" w:rsidR="00CF229F" w:rsidRDefault="007F2FB5" w:rsidP="007F2FB5">
      <w:pPr>
        <w:rPr>
          <w:color w:val="1F497D"/>
        </w:rPr>
      </w:pPr>
      <w:r>
        <w:t xml:space="preserve">We have always taken your safety seriously, but this Week, and beyond, is about what more we can </w:t>
      </w:r>
      <w:r>
        <w:rPr>
          <w:i/>
          <w:iCs/>
        </w:rPr>
        <w:t>all</w:t>
      </w:r>
      <w:r>
        <w:t xml:space="preserve"> do </w:t>
      </w:r>
      <w:r>
        <w:rPr>
          <w:i/>
          <w:iCs/>
        </w:rPr>
        <w:t>now</w:t>
      </w:r>
      <w:r>
        <w:t xml:space="preserve">, to avert potential disasters of the future by committing to small and large actions today and tomorrow. </w:t>
      </w:r>
      <w:r>
        <w:rPr>
          <w:color w:val="1F497D"/>
        </w:rPr>
        <w:t> </w:t>
      </w:r>
    </w:p>
    <w:p w14:paraId="25D47729" w14:textId="77777777" w:rsidR="00CF229F" w:rsidRDefault="00CF229F" w:rsidP="007F2FB5">
      <w:pPr>
        <w:rPr>
          <w:color w:val="1F497D"/>
        </w:rPr>
      </w:pPr>
    </w:p>
    <w:p w14:paraId="26092C2A" w14:textId="347E90B0" w:rsidR="007F2FB5" w:rsidRDefault="00293DC7" w:rsidP="007F2FB5">
      <w:r>
        <w:t>We Challenge for Safety!</w:t>
      </w:r>
    </w:p>
    <w:p w14:paraId="19C4E2E0" w14:textId="77777777" w:rsidR="00CF229F" w:rsidRDefault="00CF229F" w:rsidP="00CF229F">
      <w:r>
        <w:t> </w:t>
      </w:r>
    </w:p>
    <w:p w14:paraId="31405C74" w14:textId="79FD5CB8" w:rsidR="00CF229F" w:rsidRDefault="00CF229F" w:rsidP="00CF229F">
      <w:r>
        <w:t xml:space="preserve">To see what other social landlords </w:t>
      </w:r>
      <w:r w:rsidR="00293DC7">
        <w:t xml:space="preserve">supporting the Week – take a look here: </w:t>
      </w:r>
      <w:hyperlink r:id="rId6" w:history="1">
        <w:r w:rsidR="00293DC7" w:rsidRPr="00FA1514">
          <w:rPr>
            <w:rStyle w:val="Hyperlink"/>
          </w:rPr>
          <w:t>www.safetyandcomplianceweek.co.uk</w:t>
        </w:r>
      </w:hyperlink>
      <w:r>
        <w:t xml:space="preserve"> </w:t>
      </w:r>
    </w:p>
    <w:p w14:paraId="0D27A702" w14:textId="77777777" w:rsidR="00CF229F" w:rsidRDefault="00CF229F" w:rsidP="00CF229F">
      <w:r>
        <w:t> </w:t>
      </w:r>
    </w:p>
    <w:p w14:paraId="453EBB89" w14:textId="215F4626" w:rsidR="00CF229F" w:rsidRDefault="00293DC7" w:rsidP="00CF229F">
      <w:r>
        <w:t>You too can Challenge for Safe</w:t>
      </w:r>
      <w:r w:rsidR="001E6D62">
        <w:t>ty</w:t>
      </w:r>
      <w:r w:rsidR="00CF229F">
        <w:t xml:space="preserve"> </w:t>
      </w:r>
      <w:r w:rsidR="001E6D62">
        <w:t xml:space="preserve">to </w:t>
      </w:r>
      <w:r w:rsidR="00CF229F">
        <w:t>help to keep yourself, your family and your neighbours safe</w:t>
      </w:r>
      <w:r w:rsidR="00CD0446">
        <w:t>.</w:t>
      </w:r>
    </w:p>
    <w:p w14:paraId="12AD5F5F" w14:textId="77777777" w:rsidR="00CF229F" w:rsidRDefault="00CF229F" w:rsidP="00CF229F">
      <w:r>
        <w:t> </w:t>
      </w:r>
    </w:p>
    <w:p w14:paraId="203088DE" w14:textId="77777777" w:rsidR="00CF229F" w:rsidRDefault="00CF229F" w:rsidP="00CF229F">
      <w:r>
        <w:t>Please do use the following hashtags on social media:</w:t>
      </w:r>
    </w:p>
    <w:p w14:paraId="241D081C" w14:textId="303150A3" w:rsidR="001E6D62" w:rsidRDefault="001E6D62" w:rsidP="00CF229F">
      <w:r>
        <w:t>#</w:t>
      </w:r>
      <w:proofErr w:type="gramStart"/>
      <w:r>
        <w:t>challengeforsafety</w:t>
      </w:r>
      <w:proofErr w:type="gramEnd"/>
    </w:p>
    <w:p w14:paraId="00FF7FD3" w14:textId="71B0BBAE" w:rsidR="00CF229F" w:rsidRDefault="00CF229F" w:rsidP="00CF229F">
      <w:r>
        <w:t>#</w:t>
      </w:r>
      <w:proofErr w:type="gramStart"/>
      <w:r>
        <w:t>saferhomes</w:t>
      </w:r>
      <w:proofErr w:type="gramEnd"/>
    </w:p>
    <w:p w14:paraId="64D76697" w14:textId="77777777" w:rsidR="00CF229F" w:rsidRDefault="00CF229F" w:rsidP="00CF229F">
      <w:r>
        <w:t>#</w:t>
      </w:r>
      <w:proofErr w:type="gramStart"/>
      <w:r>
        <w:t>strongertogether</w:t>
      </w:r>
      <w:proofErr w:type="gramEnd"/>
    </w:p>
    <w:p w14:paraId="0BBBAD76" w14:textId="23C34F4D" w:rsidR="00CF229F" w:rsidRDefault="00CF229F" w:rsidP="00CF229F">
      <w:r>
        <w:t>#</w:t>
      </w:r>
      <w:proofErr w:type="gramStart"/>
      <w:r>
        <w:t>safetyandcomplianceweek</w:t>
      </w:r>
      <w:proofErr w:type="gramEnd"/>
    </w:p>
    <w:p w14:paraId="16C5FBB1" w14:textId="77777777" w:rsidR="00A81847" w:rsidRDefault="00A81847" w:rsidP="00CF229F"/>
    <w:p w14:paraId="5B477F2D" w14:textId="77777777" w:rsidR="00CF229F" w:rsidRDefault="00CF229F" w:rsidP="007F2FB5"/>
    <w:p w14:paraId="29FFEA61" w14:textId="77777777" w:rsidR="007F2FB5" w:rsidRDefault="007F2FB5"/>
    <w:sectPr w:rsidR="007F2FB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DCF3F" w14:textId="77777777" w:rsidR="006C6458" w:rsidRDefault="006C6458" w:rsidP="00CF229F">
      <w:r>
        <w:separator/>
      </w:r>
    </w:p>
  </w:endnote>
  <w:endnote w:type="continuationSeparator" w:id="0">
    <w:p w14:paraId="1DB209A2" w14:textId="77777777" w:rsidR="006C6458" w:rsidRDefault="006C6458" w:rsidP="00CF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2CD0" w14:textId="65A67B9C" w:rsidR="00CF229F" w:rsidRPr="00CF229F" w:rsidRDefault="00CF229F">
    <w:pPr>
      <w:pStyle w:val="Footer"/>
      <w:rPr>
        <w:sz w:val="18"/>
        <w:szCs w:val="18"/>
      </w:rPr>
    </w:pPr>
    <w:r w:rsidRPr="00CF229F">
      <w:rPr>
        <w:sz w:val="18"/>
        <w:szCs w:val="18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5443" w14:textId="77777777" w:rsidR="006C6458" w:rsidRDefault="006C6458" w:rsidP="00CF229F">
      <w:r>
        <w:separator/>
      </w:r>
    </w:p>
  </w:footnote>
  <w:footnote w:type="continuationSeparator" w:id="0">
    <w:p w14:paraId="1905D788" w14:textId="77777777" w:rsidR="006C6458" w:rsidRDefault="006C6458" w:rsidP="00CF2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CA73" w14:textId="731653E1" w:rsidR="00CF229F" w:rsidRDefault="00CF229F">
    <w:pPr>
      <w:pStyle w:val="Header"/>
    </w:pPr>
    <w:r>
      <w:rPr>
        <w:noProof/>
      </w:rPr>
      <w:drawing>
        <wp:inline distT="0" distB="0" distL="0" distR="0" wp14:anchorId="3A9CDF04" wp14:editId="34925DF0">
          <wp:extent cx="5731510" cy="981710"/>
          <wp:effectExtent l="0" t="0" r="254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81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B5"/>
    <w:rsid w:val="000A2C44"/>
    <w:rsid w:val="000E4466"/>
    <w:rsid w:val="001E6D62"/>
    <w:rsid w:val="00293DC7"/>
    <w:rsid w:val="00337E78"/>
    <w:rsid w:val="003E16DD"/>
    <w:rsid w:val="0044666E"/>
    <w:rsid w:val="004F176A"/>
    <w:rsid w:val="006C6458"/>
    <w:rsid w:val="0073309E"/>
    <w:rsid w:val="007F2FB5"/>
    <w:rsid w:val="00845C99"/>
    <w:rsid w:val="009046D7"/>
    <w:rsid w:val="00A072D0"/>
    <w:rsid w:val="00A81847"/>
    <w:rsid w:val="00CD0446"/>
    <w:rsid w:val="00CF229F"/>
    <w:rsid w:val="00EB493E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99E2"/>
  <w15:chartTrackingRefBased/>
  <w15:docId w15:val="{4816C6E8-46A3-40C4-B1E7-66EFA00D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29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2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22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9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F22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29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andcomplianceweek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Till</dc:creator>
  <cp:keywords/>
  <dc:description/>
  <cp:lastModifiedBy>Janet Till</cp:lastModifiedBy>
  <cp:revision>7</cp:revision>
  <dcterms:created xsi:type="dcterms:W3CDTF">2022-01-05T17:28:00Z</dcterms:created>
  <dcterms:modified xsi:type="dcterms:W3CDTF">2022-01-11T13:34:00Z</dcterms:modified>
</cp:coreProperties>
</file>